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83C47" w14:textId="77777777" w:rsidR="009B5D65" w:rsidRDefault="00DE3598" w:rsidP="000627E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D2FFB">
        <w:rPr>
          <w:rFonts w:asciiTheme="majorEastAsia" w:eastAsiaTheme="majorEastAsia" w:hAnsiTheme="majorEastAsia" w:hint="eastAsia"/>
          <w:b/>
          <w:sz w:val="32"/>
          <w:szCs w:val="32"/>
        </w:rPr>
        <w:t>中国医药创新促进会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会费减免</w:t>
      </w:r>
      <w:r w:rsidR="004C513F">
        <w:rPr>
          <w:rFonts w:asciiTheme="majorEastAsia" w:eastAsiaTheme="majorEastAsia" w:hAnsiTheme="majorEastAsia" w:hint="eastAsia"/>
          <w:b/>
          <w:sz w:val="32"/>
          <w:szCs w:val="32"/>
        </w:rPr>
        <w:t>备案</w:t>
      </w:r>
      <w:r w:rsidRPr="00ED2FFB"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</w:p>
    <w:tbl>
      <w:tblPr>
        <w:tblStyle w:val="a5"/>
        <w:tblpPr w:leftFromText="180" w:rightFromText="180" w:vertAnchor="text" w:horzAnchor="margin" w:tblpX="-720" w:tblpY="251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DE3598" w:rsidRPr="00692304" w14:paraId="7385FB08" w14:textId="77777777" w:rsidTr="00BD09FB">
        <w:trPr>
          <w:trHeight w:val="4386"/>
        </w:trPr>
        <w:tc>
          <w:tcPr>
            <w:tcW w:w="9782" w:type="dxa"/>
          </w:tcPr>
          <w:p w14:paraId="344D4596" w14:textId="77777777" w:rsidR="00DE3598" w:rsidRPr="00692304" w:rsidRDefault="00DE3598" w:rsidP="00BD09F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92304">
              <w:rPr>
                <w:rFonts w:ascii="Times New Roman" w:eastAsia="仿宋_GB2312" w:hAnsi="Times New Roman" w:cs="Times New Roman"/>
                <w:sz w:val="28"/>
                <w:szCs w:val="28"/>
              </w:rPr>
              <w:t>中国医药创新促进会：</w:t>
            </w:r>
          </w:p>
          <w:p w14:paraId="13736483" w14:textId="77777777" w:rsidR="00197A53" w:rsidRDefault="00DE3598" w:rsidP="00BD09FB">
            <w:pPr>
              <w:ind w:firstLine="570"/>
              <w:rPr>
                <w:rFonts w:ascii="仿宋_GB2312" w:eastAsia="仿宋_GB2312" w:hAnsi="仿宋"/>
                <w:sz w:val="28"/>
                <w:szCs w:val="28"/>
              </w:rPr>
            </w:pPr>
            <w:r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我单位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属于</w:t>
            </w:r>
            <w:r w:rsidR="003F28C4"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3F28C4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                          </w:t>
            </w:r>
            <w:r w:rsidR="00976D5A" w:rsidRPr="00B63F79">
              <w:rPr>
                <w:rFonts w:eastAsia="仿宋_GB2312" w:cs="Times New Roman"/>
                <w:sz w:val="28"/>
                <w:szCs w:val="28"/>
                <w:vertAlign w:val="superscript"/>
              </w:rPr>
              <w:t>①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，属于</w:t>
            </w:r>
            <w:r w:rsidR="00692304" w:rsidRPr="008A222F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="004545E3" w:rsidRPr="004545E3">
              <w:rPr>
                <w:rFonts w:ascii="仿宋" w:eastAsia="仿宋" w:hAnsi="仿宋"/>
                <w:sz w:val="28"/>
                <w:szCs w:val="28"/>
              </w:rPr>
              <w:t>非企业性质</w:t>
            </w:r>
            <w:r w:rsidR="004545E3" w:rsidRPr="004545E3"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（会员单位/副会长单位</w:t>
            </w:r>
            <w:r w:rsidR="004545E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/会长单位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）</w:t>
            </w:r>
            <w:r w:rsidR="008A222F">
              <w:rPr>
                <w:rFonts w:eastAsia="仿宋_GB2312" w:cs="Times New Roman"/>
                <w:sz w:val="28"/>
                <w:szCs w:val="28"/>
                <w:vertAlign w:val="superscript"/>
              </w:rPr>
              <w:t>②</w:t>
            </w:r>
            <w:r w:rsidR="00692304" w:rsidRPr="008A222F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="00473E8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</w:t>
            </w:r>
            <w:r w:rsidR="00C16EA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符合</w:t>
            </w:r>
            <w:r w:rsidR="005905E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贵会</w:t>
            </w:r>
            <w:r w:rsidR="00A872A1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会费减免政策</w:t>
            </w:r>
            <w:r w:rsidR="008A222F">
              <w:rPr>
                <w:rFonts w:eastAsia="宋体" w:cs="宋体"/>
                <w:sz w:val="28"/>
                <w:szCs w:val="28"/>
                <w:vertAlign w:val="superscript"/>
              </w:rPr>
              <w:t>③</w:t>
            </w:r>
            <w:r w:rsidR="00C16EAF" w:rsidRPr="00C16EA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条件</w:t>
            </w:r>
            <w:r w:rsidR="00473E8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。我们</w:t>
            </w:r>
            <w:r w:rsidR="00A872A1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承诺：一旦</w:t>
            </w:r>
            <w:r w:rsidR="006E7736">
              <w:rPr>
                <w:rFonts w:ascii="仿宋_GB2312" w:eastAsia="仿宋_GB2312" w:hAnsi="仿宋" w:hint="eastAsia"/>
                <w:sz w:val="28"/>
                <w:szCs w:val="28"/>
              </w:rPr>
              <w:t>我单位性质</w:t>
            </w:r>
            <w:r w:rsidR="006E7736">
              <w:rPr>
                <w:rFonts w:ascii="仿宋_GB2312" w:eastAsia="仿宋_GB2312" w:hAnsi="仿宋"/>
                <w:sz w:val="28"/>
                <w:szCs w:val="28"/>
              </w:rPr>
              <w:t>变更为企业性质</w:t>
            </w:r>
            <w:r w:rsidR="00A872A1" w:rsidRPr="00976D5A">
              <w:rPr>
                <w:rFonts w:ascii="仿宋_GB2312" w:eastAsia="仿宋_GB2312" w:hAnsi="仿宋" w:hint="eastAsia"/>
                <w:sz w:val="28"/>
                <w:szCs w:val="28"/>
              </w:rPr>
              <w:t>，将按正</w:t>
            </w:r>
            <w:r w:rsidR="00A872A1" w:rsidRPr="00DA49CA">
              <w:rPr>
                <w:rFonts w:ascii="Times New Roman" w:eastAsia="仿宋_GB2312" w:hAnsi="Times New Roman" w:cs="Times New Roman"/>
                <w:sz w:val="28"/>
                <w:szCs w:val="28"/>
              </w:rPr>
              <w:t>常标准</w:t>
            </w:r>
            <w:r w:rsidR="008A222F">
              <w:rPr>
                <w:rFonts w:eastAsia="宋体" w:cs="宋体"/>
                <w:sz w:val="28"/>
                <w:szCs w:val="28"/>
                <w:vertAlign w:val="superscript"/>
              </w:rPr>
              <w:t>④</w:t>
            </w:r>
            <w:r w:rsidR="00A872A1" w:rsidRPr="00DA49CA">
              <w:rPr>
                <w:rFonts w:ascii="Times New Roman" w:eastAsia="仿宋_GB2312" w:hAnsi="Times New Roman" w:cs="Times New Roman"/>
                <w:sz w:val="28"/>
                <w:szCs w:val="28"/>
              </w:rPr>
              <w:t>缴纳</w:t>
            </w:r>
            <w:r w:rsidR="00A872A1" w:rsidRPr="00976D5A">
              <w:rPr>
                <w:rFonts w:ascii="仿宋_GB2312" w:eastAsia="仿宋_GB2312" w:hAnsi="仿宋" w:hint="eastAsia"/>
                <w:sz w:val="28"/>
                <w:szCs w:val="28"/>
              </w:rPr>
              <w:t>会费。</w:t>
            </w:r>
            <w:r w:rsidR="008A222F">
              <w:rPr>
                <w:rFonts w:ascii="仿宋_GB2312" w:eastAsia="仿宋_GB2312" w:hAnsi="楷体" w:hint="eastAsia"/>
                <w:sz w:val="28"/>
                <w:szCs w:val="28"/>
              </w:rPr>
              <w:t>如有虚报情况</w:t>
            </w:r>
            <w:r w:rsidR="003F28C4">
              <w:rPr>
                <w:rFonts w:ascii="仿宋_GB2312" w:eastAsia="仿宋_GB2312" w:hAnsi="楷体" w:hint="eastAsia"/>
                <w:sz w:val="28"/>
                <w:szCs w:val="28"/>
              </w:rPr>
              <w:t>出现</w:t>
            </w:r>
            <w:r w:rsidR="008A222F">
              <w:rPr>
                <w:rFonts w:ascii="仿宋_GB2312" w:eastAsia="仿宋_GB2312" w:hAnsi="楷体" w:hint="eastAsia"/>
                <w:sz w:val="28"/>
                <w:szCs w:val="28"/>
              </w:rPr>
              <w:t>，一经查实</w:t>
            </w:r>
            <w:r w:rsidR="003F28C4">
              <w:rPr>
                <w:rFonts w:ascii="仿宋_GB2312" w:eastAsia="仿宋_GB2312" w:hAnsi="楷体" w:hint="eastAsia"/>
                <w:sz w:val="28"/>
                <w:szCs w:val="28"/>
              </w:rPr>
              <w:t>，</w:t>
            </w:r>
            <w:r w:rsidR="008A222F">
              <w:rPr>
                <w:rFonts w:ascii="仿宋_GB2312" w:eastAsia="仿宋_GB2312" w:hAnsi="楷体" w:hint="eastAsia"/>
                <w:sz w:val="28"/>
                <w:szCs w:val="28"/>
              </w:rPr>
              <w:t>将根</w:t>
            </w:r>
            <w:r w:rsidR="003F28C4">
              <w:rPr>
                <w:rFonts w:ascii="仿宋_GB2312" w:eastAsia="仿宋_GB2312" w:hAnsi="楷体" w:hint="eastAsia"/>
                <w:sz w:val="28"/>
                <w:szCs w:val="28"/>
              </w:rPr>
              <w:t>据实际情况，</w:t>
            </w:r>
            <w:r w:rsidR="008A222F" w:rsidRPr="00197A53">
              <w:rPr>
                <w:rFonts w:ascii="仿宋_GB2312" w:eastAsia="仿宋_GB2312" w:hAnsi="楷体" w:hint="eastAsia"/>
                <w:sz w:val="28"/>
                <w:szCs w:val="28"/>
              </w:rPr>
              <w:t>补交相应会费</w:t>
            </w:r>
            <w:r w:rsidR="003F28C4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  <w:r w:rsidR="00976D5A" w:rsidRPr="00976D5A">
              <w:rPr>
                <w:rFonts w:ascii="仿宋_GB2312" w:eastAsia="仿宋_GB2312" w:hAnsi="仿宋" w:hint="eastAsia"/>
                <w:sz w:val="28"/>
                <w:szCs w:val="28"/>
              </w:rPr>
              <w:t>请予核准。</w:t>
            </w:r>
          </w:p>
          <w:p w14:paraId="4CE3A0F9" w14:textId="77777777" w:rsidR="0093707E" w:rsidRPr="00197A53" w:rsidRDefault="0093707E" w:rsidP="00BD09FB">
            <w:pPr>
              <w:ind w:firstLine="57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53A350D0" w14:textId="77777777" w:rsidR="00976D5A" w:rsidRDefault="00976D5A" w:rsidP="00BD09FB">
            <w:pPr>
              <w:ind w:firstLine="57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</w:t>
            </w:r>
            <w:r w:rsidR="001D2CB0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976D5A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 w:rsidR="00481AAA">
              <w:rPr>
                <w:rFonts w:ascii="仿宋" w:eastAsia="仿宋" w:hAnsi="仿宋" w:hint="eastAsia"/>
                <w:sz w:val="28"/>
                <w:szCs w:val="28"/>
              </w:rPr>
              <w:t>备案</w:t>
            </w:r>
            <w:r w:rsidRPr="00976D5A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Pr="00976D5A">
              <w:rPr>
                <w:rFonts w:ascii="仿宋" w:eastAsia="仿宋" w:hAnsi="仿宋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76D5A">
              <w:rPr>
                <w:rFonts w:ascii="仿宋" w:eastAsia="仿宋" w:hAnsi="仿宋" w:hint="eastAsia"/>
                <w:sz w:val="28"/>
                <w:szCs w:val="28"/>
              </w:rPr>
              <w:t>（盖章</w:t>
            </w:r>
            <w:r w:rsidRPr="00976D5A">
              <w:rPr>
                <w:rFonts w:ascii="仿宋" w:eastAsia="仿宋" w:hAnsi="仿宋"/>
                <w:sz w:val="28"/>
                <w:szCs w:val="28"/>
              </w:rPr>
              <w:t>）</w:t>
            </w:r>
          </w:p>
          <w:p w14:paraId="3B602C08" w14:textId="77777777" w:rsidR="00976D5A" w:rsidRPr="00976D5A" w:rsidRDefault="00976D5A" w:rsidP="00BD09FB">
            <w:pPr>
              <w:ind w:firstLine="57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="001D2CB0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   月      日</w:t>
            </w:r>
          </w:p>
        </w:tc>
      </w:tr>
      <w:tr w:rsidR="00DE3598" w14:paraId="5146635D" w14:textId="77777777" w:rsidTr="00BD09FB">
        <w:trPr>
          <w:trHeight w:val="4074"/>
        </w:trPr>
        <w:tc>
          <w:tcPr>
            <w:tcW w:w="9782" w:type="dxa"/>
          </w:tcPr>
          <w:p w14:paraId="75FC50B9" w14:textId="77777777" w:rsidR="00DE3598" w:rsidRPr="001D2CB0" w:rsidRDefault="00976D5A" w:rsidP="00BD09F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注意事项</w:t>
            </w:r>
            <w:r w:rsidR="00DE3598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  <w:p w14:paraId="6BB1BBEB" w14:textId="77777777" w:rsidR="00976D5A" w:rsidRPr="001D2CB0" w:rsidRDefault="00976D5A" w:rsidP="00BD09F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2CB0">
              <w:rPr>
                <w:rFonts w:ascii="楷体" w:eastAsia="楷体" w:hAnsi="楷体" w:cs="Times New Roman"/>
                <w:sz w:val="28"/>
                <w:szCs w:val="28"/>
              </w:rPr>
              <w:t>①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93707E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请根据实际情况，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在横线上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填写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="004545E3" w:rsidRPr="004545E3">
              <w:rPr>
                <w:rFonts w:ascii="仿宋" w:eastAsia="仿宋" w:hAnsi="仿宋"/>
                <w:sz w:val="28"/>
                <w:szCs w:val="28"/>
              </w:rPr>
              <w:t>科研院所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或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="004545E3" w:rsidRPr="004545E3">
              <w:rPr>
                <w:rFonts w:ascii="仿宋" w:eastAsia="仿宋" w:hAnsi="仿宋"/>
                <w:sz w:val="28"/>
                <w:szCs w:val="28"/>
              </w:rPr>
              <w:t>大专院校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="004545E3" w:rsidRPr="004545E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</w:t>
            </w:r>
            <w:r w:rsidR="004545E3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="004545E3" w:rsidRPr="004545E3">
              <w:rPr>
                <w:rFonts w:ascii="仿宋" w:eastAsia="仿宋" w:hAnsi="仿宋"/>
                <w:sz w:val="28"/>
                <w:szCs w:val="28"/>
              </w:rPr>
              <w:t>医疗</w:t>
            </w:r>
            <w:r w:rsidR="004545E3" w:rsidRPr="004545E3">
              <w:rPr>
                <w:rFonts w:ascii="Times New Roman" w:eastAsia="仿宋" w:hAnsi="Times New Roman" w:cs="Times New Roman"/>
                <w:sz w:val="28"/>
                <w:szCs w:val="28"/>
              </w:rPr>
              <w:t>机构</w:t>
            </w:r>
            <w:r w:rsidR="004545E3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14:paraId="1C832A2C" w14:textId="77777777" w:rsidR="00DA49CA" w:rsidRPr="001D2CB0" w:rsidRDefault="00DA49CA" w:rsidP="00BD09F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2CB0">
              <w:rPr>
                <w:rFonts w:ascii="楷体" w:eastAsia="楷体" w:hAnsi="楷体" w:cs="Times New Roman"/>
                <w:sz w:val="28"/>
                <w:szCs w:val="28"/>
              </w:rPr>
              <w:t>②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请根据实际情况，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在符合处划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“√”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14:paraId="6EF5A0F0" w14:textId="77777777" w:rsidR="00DA49CA" w:rsidRPr="001D2CB0" w:rsidRDefault="008A222F" w:rsidP="00BD09F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  <w:sz w:val="28"/>
                <w:szCs w:val="28"/>
              </w:rPr>
              <w:t>③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减免后的会费标准为：</w:t>
            </w:r>
            <w:r w:rsidR="004545E3" w:rsidRPr="004545E3">
              <w:rPr>
                <w:rFonts w:ascii="仿宋" w:eastAsia="仿宋" w:hAnsi="仿宋"/>
                <w:sz w:val="28"/>
                <w:szCs w:val="28"/>
              </w:rPr>
              <w:t>免收</w:t>
            </w:r>
            <w:r w:rsidR="004545E3">
              <w:rPr>
                <w:rFonts w:ascii="仿宋" w:eastAsia="仿宋" w:hAnsi="仿宋"/>
                <w:sz w:val="28"/>
                <w:szCs w:val="28"/>
              </w:rPr>
              <w:t>非企业性质会员单位的年</w:t>
            </w:r>
            <w:r w:rsidR="004545E3" w:rsidRPr="004545E3">
              <w:rPr>
                <w:rFonts w:ascii="Times New Roman" w:eastAsia="仿宋" w:hAnsi="Times New Roman" w:cs="Times New Roman"/>
                <w:sz w:val="28"/>
                <w:szCs w:val="28"/>
              </w:rPr>
              <w:t>度会费</w:t>
            </w:r>
            <w:r w:rsidR="00B63F79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14:paraId="602C17EA" w14:textId="77777777" w:rsidR="0093707E" w:rsidRPr="004545E3" w:rsidRDefault="008A222F" w:rsidP="00BD09F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  <w:sz w:val="28"/>
                <w:szCs w:val="28"/>
              </w:rPr>
              <w:t>④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正常的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会费标准为：</w:t>
            </w:r>
            <w:r w:rsidR="00056C0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一般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会员单位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15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万元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，副会长单位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="00B63F79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  <w:r w:rsidR="00B63F79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万元</w:t>
            </w:r>
            <w:r w:rsidR="00B63F79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="00B63F79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="0093707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，会长</w:t>
            </w:r>
            <w:r w:rsidR="0093707E">
              <w:rPr>
                <w:rFonts w:ascii="Times New Roman" w:eastAsia="仿宋_GB2312" w:hAnsi="Times New Roman" w:cs="Times New Roman"/>
                <w:sz w:val="28"/>
                <w:szCs w:val="28"/>
              </w:rPr>
              <w:t>单位</w:t>
            </w:r>
            <w:r w:rsidR="0093707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40</w:t>
            </w:r>
            <w:r w:rsidR="0093707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万元</w:t>
            </w:r>
            <w:r w:rsidR="0093707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="0093707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="0093707E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14:paraId="169E483F" w14:textId="77777777" w:rsidR="00197A53" w:rsidRPr="003F28C4" w:rsidRDefault="008A222F" w:rsidP="00BD09FB">
            <w:pPr>
              <w:rPr>
                <w:rFonts w:ascii="仿宋_GB2312" w:eastAsia="仿宋_GB2312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⑤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1D2CB0" w:rsidRPr="001D2CB0">
              <w:rPr>
                <w:rFonts w:ascii="仿宋_GB2312" w:eastAsia="仿宋_GB2312" w:hAnsi="楷体" w:cs="Times New Roman" w:hint="eastAsia"/>
                <w:sz w:val="28"/>
                <w:szCs w:val="28"/>
              </w:rPr>
              <w:t>请将本表打印盖章后快递至我会秘</w:t>
            </w:r>
            <w:r w:rsidR="001D2CB0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书处。</w:t>
            </w:r>
          </w:p>
        </w:tc>
      </w:tr>
      <w:tr w:rsidR="001D2CB0" w14:paraId="626BD6D8" w14:textId="77777777" w:rsidTr="00BD09FB">
        <w:trPr>
          <w:trHeight w:val="2600"/>
        </w:trPr>
        <w:tc>
          <w:tcPr>
            <w:tcW w:w="9782" w:type="dxa"/>
          </w:tcPr>
          <w:p w14:paraId="491D8E27" w14:textId="77777777" w:rsidR="00D93566" w:rsidRPr="002C50D7" w:rsidRDefault="00D93566" w:rsidP="00D93566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联系单位：中国医药创新促进会</w:t>
            </w:r>
          </w:p>
          <w:p w14:paraId="0DE33F8B" w14:textId="77777777" w:rsidR="00D93566" w:rsidRPr="002C50D7" w:rsidRDefault="00D93566" w:rsidP="00D93566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地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址：</w:t>
            </w:r>
            <w:r w:rsidRP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北京市东城区东直门南大街</w:t>
            </w:r>
            <w:r w:rsidRP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号中青旅大厦</w:t>
            </w:r>
            <w:r w:rsidRP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601-603</w:t>
            </w:r>
          </w:p>
          <w:p w14:paraId="62097503" w14:textId="77777777" w:rsidR="00D93566" w:rsidRPr="002C50D7" w:rsidRDefault="00D93566" w:rsidP="00D93566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系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人：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王亚男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赵圆圆</w:t>
            </w:r>
          </w:p>
          <w:p w14:paraId="1FDAD2CD" w14:textId="4AAA9BA1" w:rsidR="00D93566" w:rsidRPr="002C50D7" w:rsidRDefault="00D93566" w:rsidP="00D93566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话：</w:t>
            </w:r>
            <w:r w:rsidRPr="009F4F2F">
              <w:rPr>
                <w:rFonts w:ascii="微软雅黑" w:eastAsia="微软雅黑" w:hAnsi="微软雅黑" w:cstheme="minorBidi" w:hint="eastAsia"/>
                <w:color w:val="000000"/>
                <w:kern w:val="2"/>
                <w:sz w:val="21"/>
                <w:szCs w:val="22"/>
              </w:rPr>
              <w:t xml:space="preserve"> </w:t>
            </w:r>
            <w:r w:rsidRP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010-58156160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35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B213A1" w:rsidRP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010-58156160</w:t>
            </w:r>
            <w:bookmarkStart w:id="0" w:name="_GoBack"/>
            <w:bookmarkEnd w:id="0"/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36</w:t>
            </w:r>
          </w:p>
          <w:p w14:paraId="28D5CCBA" w14:textId="77777777" w:rsidR="00D93566" w:rsidRDefault="00D93566" w:rsidP="00D93566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网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 w:rsidRPr="002C50D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www.phirda.com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公共邮箱：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phirda@phrda.com</w:t>
            </w:r>
          </w:p>
          <w:p w14:paraId="2D1BD5A3" w14:textId="77777777" w:rsidR="00D93566" w:rsidRDefault="00D93566" w:rsidP="00D93566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账户信息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197A5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工商银行北京香河园支行</w:t>
            </w:r>
          </w:p>
          <w:p w14:paraId="4D91836D" w14:textId="1FDF8E6E" w:rsidR="00197A53" w:rsidRPr="00197A53" w:rsidRDefault="00D93566" w:rsidP="00D93566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账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号：</w:t>
            </w:r>
            <w:r w:rsidRPr="00197A53">
              <w:rPr>
                <w:rFonts w:ascii="Times New Roman" w:eastAsia="仿宋_GB2312" w:hAnsi="Times New Roman" w:cs="Times New Roman"/>
                <w:sz w:val="24"/>
                <w:szCs w:val="24"/>
              </w:rPr>
              <w:t>0200019109014436394</w:t>
            </w:r>
          </w:p>
        </w:tc>
      </w:tr>
    </w:tbl>
    <w:p w14:paraId="5E1E0C09" w14:textId="77777777" w:rsidR="00DE3598" w:rsidRDefault="00DE3598" w:rsidP="00DE3598"/>
    <w:sectPr w:rsidR="00DE3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AFC50" w14:textId="77777777" w:rsidR="00E57AC1" w:rsidRDefault="00E57AC1" w:rsidP="00DE3598">
      <w:r>
        <w:separator/>
      </w:r>
    </w:p>
  </w:endnote>
  <w:endnote w:type="continuationSeparator" w:id="0">
    <w:p w14:paraId="72022DF8" w14:textId="77777777" w:rsidR="00E57AC1" w:rsidRDefault="00E57AC1" w:rsidP="00DE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A268E" w14:textId="77777777" w:rsidR="00E57AC1" w:rsidRDefault="00E57AC1" w:rsidP="00DE3598">
      <w:r>
        <w:separator/>
      </w:r>
    </w:p>
  </w:footnote>
  <w:footnote w:type="continuationSeparator" w:id="0">
    <w:p w14:paraId="3D925071" w14:textId="77777777" w:rsidR="00E57AC1" w:rsidRDefault="00E57AC1" w:rsidP="00DE3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E7"/>
    <w:rsid w:val="00056C0B"/>
    <w:rsid w:val="000627E3"/>
    <w:rsid w:val="00197A53"/>
    <w:rsid w:val="001D2CB0"/>
    <w:rsid w:val="003301DF"/>
    <w:rsid w:val="003F28C4"/>
    <w:rsid w:val="004545E3"/>
    <w:rsid w:val="00473E8F"/>
    <w:rsid w:val="00481AAA"/>
    <w:rsid w:val="004C513F"/>
    <w:rsid w:val="005905E9"/>
    <w:rsid w:val="0061595C"/>
    <w:rsid w:val="00692304"/>
    <w:rsid w:val="006E7736"/>
    <w:rsid w:val="007A5133"/>
    <w:rsid w:val="007D4690"/>
    <w:rsid w:val="008004E7"/>
    <w:rsid w:val="008229D6"/>
    <w:rsid w:val="00845706"/>
    <w:rsid w:val="008A222F"/>
    <w:rsid w:val="008B5830"/>
    <w:rsid w:val="0093707E"/>
    <w:rsid w:val="00976D5A"/>
    <w:rsid w:val="009A7BD1"/>
    <w:rsid w:val="009B5D65"/>
    <w:rsid w:val="009B6C27"/>
    <w:rsid w:val="00A80A52"/>
    <w:rsid w:val="00A872A1"/>
    <w:rsid w:val="00B213A1"/>
    <w:rsid w:val="00B63F79"/>
    <w:rsid w:val="00B67E39"/>
    <w:rsid w:val="00BB0AC5"/>
    <w:rsid w:val="00BD09FB"/>
    <w:rsid w:val="00C16EAF"/>
    <w:rsid w:val="00D93566"/>
    <w:rsid w:val="00DA49CA"/>
    <w:rsid w:val="00DC335E"/>
    <w:rsid w:val="00DE1B19"/>
    <w:rsid w:val="00DE3598"/>
    <w:rsid w:val="00E3624E"/>
    <w:rsid w:val="00E57AC1"/>
    <w:rsid w:val="00EC5547"/>
    <w:rsid w:val="00F5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3FC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5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598"/>
    <w:rPr>
      <w:sz w:val="18"/>
      <w:szCs w:val="18"/>
    </w:rPr>
  </w:style>
  <w:style w:type="table" w:styleId="a5">
    <w:name w:val="Table Grid"/>
    <w:basedOn w:val="a1"/>
    <w:uiPriority w:val="39"/>
    <w:rsid w:val="00DE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rsid w:val="001D2C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1D2CB0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73E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3E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5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598"/>
    <w:rPr>
      <w:sz w:val="18"/>
      <w:szCs w:val="18"/>
    </w:rPr>
  </w:style>
  <w:style w:type="table" w:styleId="a5">
    <w:name w:val="Table Grid"/>
    <w:basedOn w:val="a1"/>
    <w:uiPriority w:val="39"/>
    <w:rsid w:val="00DE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rsid w:val="001D2C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1D2CB0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73E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3E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Leo</cp:lastModifiedBy>
  <cp:revision>8</cp:revision>
  <cp:lastPrinted>2016-05-04T03:36:00Z</cp:lastPrinted>
  <dcterms:created xsi:type="dcterms:W3CDTF">2016-05-10T07:30:00Z</dcterms:created>
  <dcterms:modified xsi:type="dcterms:W3CDTF">2017-07-06T03:01:00Z</dcterms:modified>
</cp:coreProperties>
</file>